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4EB0" w:rsidRDefault="00094EB0" w:rsidP="007D03FF">
      <w:pPr>
        <w:ind w:left="-284" w:right="-376"/>
      </w:pPr>
    </w:p>
    <w:p w:rsidR="00FD31E1" w:rsidRDefault="00DD52D2" w:rsidP="00F00746">
      <w:pPr>
        <w:ind w:left="-284" w:right="-376"/>
        <w:jc w:val="center"/>
        <w:rPr>
          <w:b/>
          <w:bCs/>
        </w:rPr>
      </w:pPr>
      <w:r>
        <w:rPr>
          <w:b/>
          <w:bCs/>
        </w:rPr>
        <w:t xml:space="preserve">TALLER DE REPASO </w:t>
      </w:r>
    </w:p>
    <w:p w:rsidR="00DD52D2" w:rsidRDefault="00DD52D2" w:rsidP="00F00746">
      <w:pPr>
        <w:ind w:left="-284" w:right="-376"/>
        <w:jc w:val="center"/>
        <w:rPr>
          <w:b/>
          <w:bCs/>
        </w:rPr>
      </w:pPr>
      <w:r>
        <w:rPr>
          <w:b/>
          <w:bCs/>
        </w:rPr>
        <w:t>CONTENIDOS DESARROLLADOS PRIMER PERÍODO</w:t>
      </w:r>
    </w:p>
    <w:p w:rsidR="00E72FA2" w:rsidRPr="00F00746" w:rsidRDefault="00E72FA2" w:rsidP="00F00746">
      <w:pPr>
        <w:ind w:left="-284" w:right="-376"/>
        <w:jc w:val="center"/>
        <w:rPr>
          <w:b/>
          <w:bCs/>
        </w:rPr>
      </w:pPr>
      <w:r>
        <w:rPr>
          <w:b/>
          <w:bCs/>
        </w:rPr>
        <w:t xml:space="preserve">GRADO:  </w:t>
      </w:r>
      <w:r w:rsidR="00B65B4C">
        <w:rPr>
          <w:b/>
          <w:bCs/>
        </w:rPr>
        <w:t>Cuarto</w:t>
      </w:r>
    </w:p>
    <w:p w:rsidR="00F00746" w:rsidRDefault="00F00746" w:rsidP="007D03FF">
      <w:pPr>
        <w:ind w:left="-284" w:right="-376"/>
      </w:pPr>
    </w:p>
    <w:tbl>
      <w:tblPr>
        <w:tblStyle w:val="Tablaconcuadrcula"/>
        <w:tblW w:w="9918" w:type="dxa"/>
        <w:tblInd w:w="-284" w:type="dxa"/>
        <w:tblLook w:val="04A0" w:firstRow="1" w:lastRow="0" w:firstColumn="1" w:lastColumn="0" w:noHBand="0" w:noVBand="1"/>
      </w:tblPr>
      <w:tblGrid>
        <w:gridCol w:w="5099"/>
        <w:gridCol w:w="4819"/>
      </w:tblGrid>
      <w:tr w:rsidR="00DD52D2" w:rsidTr="00DD52D2">
        <w:tc>
          <w:tcPr>
            <w:tcW w:w="5099" w:type="dxa"/>
          </w:tcPr>
          <w:p w:rsidR="00DD52D2" w:rsidRDefault="00DD52D2" w:rsidP="007D03FF">
            <w:pPr>
              <w:ind w:right="-376"/>
            </w:pPr>
            <w:r>
              <w:t>ÁREA:</w:t>
            </w:r>
            <w:r w:rsidR="00273AD8">
              <w:t xml:space="preserve"> </w:t>
            </w:r>
            <w:r w:rsidR="00C43B91">
              <w:t>Español</w:t>
            </w:r>
          </w:p>
        </w:tc>
        <w:tc>
          <w:tcPr>
            <w:tcW w:w="4819" w:type="dxa"/>
          </w:tcPr>
          <w:p w:rsidR="00DD52D2" w:rsidRDefault="00DD52D2" w:rsidP="007D03FF">
            <w:pPr>
              <w:ind w:right="-376"/>
            </w:pPr>
            <w:r>
              <w:t xml:space="preserve">DOCENTE:  </w:t>
            </w:r>
            <w:r w:rsidR="00273AD8">
              <w:t>Elcy Sánchez</w:t>
            </w:r>
          </w:p>
        </w:tc>
      </w:tr>
    </w:tbl>
    <w:p w:rsidR="00F00746" w:rsidRDefault="00F00746" w:rsidP="007D03FF">
      <w:pPr>
        <w:ind w:left="-284" w:right="-376"/>
      </w:pPr>
    </w:p>
    <w:p w:rsidR="00F00746" w:rsidRDefault="00F00746" w:rsidP="00DD52D2">
      <w:pPr>
        <w:pStyle w:val="Prrafodelista"/>
        <w:numPr>
          <w:ilvl w:val="0"/>
          <w:numId w:val="5"/>
        </w:numPr>
        <w:ind w:right="-376"/>
        <w:rPr>
          <w:b/>
          <w:bCs/>
        </w:rPr>
      </w:pPr>
      <w:r w:rsidRPr="00E72FA2">
        <w:rPr>
          <w:b/>
          <w:bCs/>
        </w:rPr>
        <w:t>INDICADORES DE DESEMPEÑO:</w:t>
      </w:r>
    </w:p>
    <w:p w:rsidR="00C43B91" w:rsidRDefault="00C43B91" w:rsidP="007D03FF">
      <w:pPr>
        <w:ind w:left="-284" w:right="-376"/>
      </w:pPr>
    </w:p>
    <w:p w:rsidR="00B533A8" w:rsidRDefault="00C43B91" w:rsidP="007D03FF">
      <w:pPr>
        <w:ind w:left="-284" w:right="-376"/>
      </w:pPr>
      <w:r>
        <w:t>Identifica el uso de los diferentes tipos de paralabras como artículos, verbos, sustantivos y advervios dentro de lecturas</w:t>
      </w:r>
    </w:p>
    <w:p w:rsidR="00C43B91" w:rsidRDefault="00C43B91" w:rsidP="007D03FF">
      <w:pPr>
        <w:ind w:left="-284" w:right="-376"/>
      </w:pPr>
    </w:p>
    <w:p w:rsidR="00DD52D2" w:rsidRDefault="00DD52D2" w:rsidP="00DD52D2">
      <w:pPr>
        <w:pStyle w:val="Prrafodelista"/>
        <w:numPr>
          <w:ilvl w:val="0"/>
          <w:numId w:val="5"/>
        </w:numPr>
        <w:ind w:right="-376"/>
        <w:rPr>
          <w:b/>
          <w:bCs/>
        </w:rPr>
      </w:pPr>
      <w:r w:rsidRPr="00E72FA2">
        <w:rPr>
          <w:b/>
          <w:bCs/>
        </w:rPr>
        <w:t xml:space="preserve">EXPLICACIÓN DEL TEMA O DE LOS TEMAS </w:t>
      </w:r>
    </w:p>
    <w:p w:rsidR="003B43A0" w:rsidRDefault="00253BA3" w:rsidP="003B43A0">
      <w:pPr>
        <w:ind w:right="-376"/>
        <w:rPr>
          <w:b/>
          <w:bCs/>
        </w:rPr>
      </w:pPr>
      <w:r>
        <w:rPr>
          <w:b/>
          <w:bCs/>
        </w:rPr>
        <w:t>Observa la siguiente presentación donde se resumen los usos de las palabras.</w:t>
      </w:r>
    </w:p>
    <w:p w:rsidR="003B43A0" w:rsidRDefault="003B43A0" w:rsidP="003B43A0">
      <w:pPr>
        <w:ind w:right="-376"/>
        <w:rPr>
          <w:b/>
          <w:bCs/>
        </w:rPr>
      </w:pPr>
    </w:p>
    <w:p w:rsidR="003B43A0" w:rsidRDefault="003B43A0" w:rsidP="003B43A0">
      <w:pPr>
        <w:ind w:right="-376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190443" cy="3847905"/>
            <wp:effectExtent l="0" t="0" r="4445" b="635"/>
            <wp:docPr id="7" name="Imagen 7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3-24 a la(s) 7.28.21 p. m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215" cy="38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A0" w:rsidRDefault="003B43A0" w:rsidP="003B43A0">
      <w:pPr>
        <w:ind w:right="-376"/>
        <w:rPr>
          <w:b/>
          <w:bCs/>
        </w:rPr>
      </w:pPr>
    </w:p>
    <w:p w:rsidR="003B43A0" w:rsidRDefault="003B43A0" w:rsidP="003B43A0">
      <w:pPr>
        <w:ind w:right="-376"/>
        <w:rPr>
          <w:b/>
          <w:bCs/>
        </w:rPr>
      </w:pPr>
    </w:p>
    <w:p w:rsidR="003B43A0" w:rsidRDefault="003B43A0" w:rsidP="003B43A0">
      <w:pPr>
        <w:ind w:right="-376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33335FD" wp14:editId="1EAB1589">
            <wp:extent cx="5080000" cy="2944651"/>
            <wp:effectExtent l="0" t="0" r="0" b="1905"/>
            <wp:docPr id="6" name="Imagen 6" descr="Captura de pantalla de un celular con texto e imágen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3-24 a la(s) 7.28.34 p. m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179" cy="295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A0" w:rsidRDefault="003B43A0" w:rsidP="003B43A0">
      <w:pPr>
        <w:ind w:right="-376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993662" cy="3081780"/>
            <wp:effectExtent l="0" t="0" r="0" b="4445"/>
            <wp:docPr id="5" name="Imagen 5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3-24 a la(s) 7.28.52 p. m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787" cy="309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A0" w:rsidRDefault="003B43A0" w:rsidP="003B43A0">
      <w:pPr>
        <w:ind w:right="-376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7FB2335" wp14:editId="088270B7">
            <wp:extent cx="4545295" cy="3396371"/>
            <wp:effectExtent l="0" t="0" r="1905" b="0"/>
            <wp:docPr id="4" name="Imagen 4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3-24 a la(s) 7.29.02 p. m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897" cy="340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A0" w:rsidRDefault="003B43A0" w:rsidP="003B43A0">
      <w:pPr>
        <w:ind w:right="-376"/>
        <w:rPr>
          <w:b/>
          <w:bCs/>
        </w:rPr>
      </w:pPr>
    </w:p>
    <w:p w:rsidR="003B43A0" w:rsidRPr="003B43A0" w:rsidRDefault="003B43A0" w:rsidP="003B43A0">
      <w:pPr>
        <w:ind w:right="-376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462585" cy="3089676"/>
            <wp:effectExtent l="0" t="0" r="0" b="0"/>
            <wp:docPr id="3" name="Imagen 3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3-24 a la(s) 7.29.12 p. m.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106" cy="309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91" w:rsidRDefault="003B43A0" w:rsidP="00C43B91">
      <w:pPr>
        <w:spacing w:line="360" w:lineRule="auto"/>
        <w:ind w:left="-284"/>
        <w:rPr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587631" cy="3133687"/>
            <wp:effectExtent l="0" t="0" r="0" b="3810"/>
            <wp:docPr id="1" name="Imagen 1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3-24 a la(s) 7.29.25 p. m.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459" cy="313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3A0" w:rsidRPr="003B43A0" w:rsidRDefault="00253BA3" w:rsidP="00C43B91">
      <w:pPr>
        <w:spacing w:line="360" w:lineRule="auto"/>
        <w:ind w:left="-284"/>
        <w:rPr>
          <w:lang w:eastAsia="es-ES"/>
        </w:rPr>
      </w:pPr>
      <w:r>
        <w:rPr>
          <w:lang w:eastAsia="es-ES"/>
        </w:rPr>
        <w:t>Ahora te invito a que observes los siguientes videos para que tengas mas información y puedas desarrollar las actividades mas facilmente.</w:t>
      </w:r>
    </w:p>
    <w:p w:rsidR="00B533A8" w:rsidRDefault="00C43B91" w:rsidP="00C43B91">
      <w:pPr>
        <w:spacing w:line="360" w:lineRule="auto"/>
        <w:ind w:left="-284"/>
        <w:rPr>
          <w:lang w:val="es-ES" w:eastAsia="es-ES"/>
        </w:rPr>
      </w:pPr>
      <w:r>
        <w:rPr>
          <w:lang w:val="es-ES" w:eastAsia="es-ES"/>
        </w:rPr>
        <w:t xml:space="preserve"> Clases de palabras</w:t>
      </w:r>
    </w:p>
    <w:p w:rsidR="00C43B91" w:rsidRDefault="00FF5B15" w:rsidP="00C43B91">
      <w:pPr>
        <w:spacing w:line="360" w:lineRule="auto"/>
        <w:ind w:left="-284"/>
        <w:rPr>
          <w:lang w:val="es-ES" w:eastAsia="es-ES"/>
        </w:rPr>
      </w:pPr>
      <w:hyperlink r:id="rId14" w:history="1">
        <w:r w:rsidR="00C43B91" w:rsidRPr="009E26AE">
          <w:rPr>
            <w:rStyle w:val="Hipervnculo"/>
            <w:lang w:val="es-ES" w:eastAsia="es-ES"/>
          </w:rPr>
          <w:t>https://www.youtube.com/watch?v=A501o2l9zGk</w:t>
        </w:r>
      </w:hyperlink>
      <w:r w:rsidR="00C43B91">
        <w:rPr>
          <w:lang w:val="es-ES" w:eastAsia="es-ES"/>
        </w:rPr>
        <w:t xml:space="preserve"> </w:t>
      </w:r>
    </w:p>
    <w:p w:rsidR="00C43B91" w:rsidRDefault="00C43B91" w:rsidP="00C43B91">
      <w:pPr>
        <w:spacing w:line="360" w:lineRule="auto"/>
        <w:ind w:left="-284"/>
        <w:rPr>
          <w:lang w:val="es-ES" w:eastAsia="es-ES"/>
        </w:rPr>
      </w:pPr>
      <w:r>
        <w:rPr>
          <w:lang w:val="es-ES" w:eastAsia="es-ES"/>
        </w:rPr>
        <w:t>El sujeto y el predicado</w:t>
      </w:r>
    </w:p>
    <w:p w:rsidR="00C43B91" w:rsidRDefault="00FF5B15" w:rsidP="00C43B91">
      <w:pPr>
        <w:spacing w:line="360" w:lineRule="auto"/>
        <w:ind w:left="-284"/>
        <w:rPr>
          <w:lang w:val="es-ES" w:eastAsia="es-ES"/>
        </w:rPr>
      </w:pPr>
      <w:hyperlink r:id="rId15" w:history="1">
        <w:r w:rsidR="00C43B91" w:rsidRPr="009E26AE">
          <w:rPr>
            <w:rStyle w:val="Hipervnculo"/>
            <w:lang w:val="es-ES" w:eastAsia="es-ES"/>
          </w:rPr>
          <w:t>https://www.youtube.com/watch?v=W9vn4PU7e9Y</w:t>
        </w:r>
      </w:hyperlink>
      <w:r w:rsidR="00C43B91">
        <w:rPr>
          <w:lang w:val="es-ES" w:eastAsia="es-ES"/>
        </w:rPr>
        <w:t xml:space="preserve"> </w:t>
      </w:r>
    </w:p>
    <w:p w:rsidR="00C43B91" w:rsidRDefault="00C43B91" w:rsidP="00C43B91">
      <w:pPr>
        <w:spacing w:line="360" w:lineRule="auto"/>
        <w:ind w:left="-284"/>
        <w:rPr>
          <w:lang w:val="es-ES" w:eastAsia="es-ES"/>
        </w:rPr>
      </w:pPr>
      <w:r>
        <w:rPr>
          <w:lang w:val="es-ES" w:eastAsia="es-ES"/>
        </w:rPr>
        <w:t xml:space="preserve">El verbo </w:t>
      </w:r>
    </w:p>
    <w:p w:rsidR="00C43B91" w:rsidRDefault="00FF5B15" w:rsidP="00C43B91">
      <w:pPr>
        <w:spacing w:line="360" w:lineRule="auto"/>
        <w:ind w:left="-284"/>
        <w:rPr>
          <w:lang w:val="es-ES" w:eastAsia="es-ES"/>
        </w:rPr>
      </w:pPr>
      <w:hyperlink r:id="rId16" w:history="1">
        <w:r w:rsidR="00C43B91" w:rsidRPr="009E26AE">
          <w:rPr>
            <w:rStyle w:val="Hipervnculo"/>
            <w:lang w:val="es-ES" w:eastAsia="es-ES"/>
          </w:rPr>
          <w:t>https://www.youtube.com/watch?v=F31XS-rjABA</w:t>
        </w:r>
      </w:hyperlink>
      <w:r w:rsidR="00C43B91">
        <w:rPr>
          <w:lang w:val="es-ES" w:eastAsia="es-ES"/>
        </w:rPr>
        <w:t xml:space="preserve"> </w:t>
      </w:r>
    </w:p>
    <w:p w:rsidR="00C43B91" w:rsidRDefault="00C43B91" w:rsidP="00C43B91">
      <w:pPr>
        <w:spacing w:line="360" w:lineRule="auto"/>
        <w:ind w:left="-284"/>
        <w:rPr>
          <w:lang w:val="es-ES" w:eastAsia="es-ES"/>
        </w:rPr>
      </w:pPr>
      <w:r>
        <w:rPr>
          <w:lang w:val="es-ES" w:eastAsia="es-ES"/>
        </w:rPr>
        <w:t xml:space="preserve">Los adverbios </w:t>
      </w:r>
    </w:p>
    <w:p w:rsidR="00C43B91" w:rsidRDefault="00FF5B15" w:rsidP="00C43B91">
      <w:pPr>
        <w:spacing w:line="360" w:lineRule="auto"/>
        <w:ind w:left="-284"/>
        <w:rPr>
          <w:lang w:val="es-ES" w:eastAsia="es-ES"/>
        </w:rPr>
      </w:pPr>
      <w:hyperlink r:id="rId17" w:history="1">
        <w:r w:rsidR="00C43B91" w:rsidRPr="009E26AE">
          <w:rPr>
            <w:rStyle w:val="Hipervnculo"/>
            <w:lang w:val="es-ES" w:eastAsia="es-ES"/>
          </w:rPr>
          <w:t>https://www.youtube.com/watch?v=4N-ijvlsAKs</w:t>
        </w:r>
      </w:hyperlink>
      <w:r w:rsidR="00C43B91">
        <w:rPr>
          <w:lang w:val="es-ES" w:eastAsia="es-ES"/>
        </w:rPr>
        <w:t xml:space="preserve"> </w:t>
      </w:r>
    </w:p>
    <w:p w:rsidR="00C43B91" w:rsidRPr="00C43B91" w:rsidRDefault="00C43B91" w:rsidP="00C43B91">
      <w:pPr>
        <w:spacing w:line="360" w:lineRule="auto"/>
        <w:ind w:left="-284"/>
        <w:rPr>
          <w:lang w:val="es-ES" w:eastAsia="es-ES"/>
        </w:rPr>
      </w:pPr>
    </w:p>
    <w:p w:rsidR="00C92F52" w:rsidRDefault="00C92F52" w:rsidP="00B533A8">
      <w:pPr>
        <w:pStyle w:val="Prrafodelista"/>
        <w:spacing w:line="360" w:lineRule="auto"/>
        <w:ind w:left="76"/>
        <w:rPr>
          <w:lang w:val="es-ES" w:eastAsia="es-ES"/>
        </w:rPr>
      </w:pPr>
    </w:p>
    <w:p w:rsidR="00DD52D2" w:rsidRPr="00E72FA2" w:rsidRDefault="00DD52D2" w:rsidP="00DD52D2">
      <w:pPr>
        <w:pStyle w:val="Prrafodelista"/>
        <w:numPr>
          <w:ilvl w:val="0"/>
          <w:numId w:val="5"/>
        </w:numPr>
        <w:ind w:right="-376"/>
        <w:rPr>
          <w:b/>
          <w:bCs/>
        </w:rPr>
      </w:pPr>
      <w:r w:rsidRPr="00E72FA2">
        <w:rPr>
          <w:b/>
          <w:bCs/>
        </w:rPr>
        <w:t>ACTIVIDADES PRÁCTICAS A DESARROLLAR</w:t>
      </w:r>
    </w:p>
    <w:p w:rsidR="00E72FA2" w:rsidRDefault="00693D18" w:rsidP="00E72FA2">
      <w:pPr>
        <w:pStyle w:val="Prrafodelista"/>
        <w:ind w:left="76" w:right="-376"/>
      </w:pPr>
      <w:r>
        <w:t>Realice la siguiente lectura</w:t>
      </w:r>
    </w:p>
    <w:p w:rsidR="00693D18" w:rsidRDefault="00693D18" w:rsidP="00E72FA2">
      <w:pPr>
        <w:pStyle w:val="Prrafodelista"/>
        <w:ind w:left="76" w:right="-376"/>
      </w:pPr>
    </w:p>
    <w:p w:rsidR="00693D18" w:rsidRPr="00693D18" w:rsidRDefault="00693D18" w:rsidP="00693D18">
      <w:pPr>
        <w:rPr>
          <w:sz w:val="20"/>
          <w:szCs w:val="20"/>
          <w:lang w:eastAsia="es-ES_tradnl"/>
        </w:rPr>
      </w:pP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lastRenderedPageBreak/>
        <w:t>Había una vez tres cerditos que eran hermanos y se fueron por el mundo a conseguir fortuna. El más grande les dijo a sus hermanos que sería bueno que se pusieran a construir sus propias casas para estar protegidos. A los otros dos les pareció una buena idea, y se pusieron manos a la obra, cada uno construyó su casita.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 La mía será de paja - dijo el más pequeño-, la paja es blanda y se puede sujetar con facilidad. Terminaré muy pronto y podré ir a jugar.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El hermano mediano decidió que su casa sería de madera: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 Puedo encontrar un montón de madera por los alrededores - explicó a sus hermanos, -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Construiré mi casa en un santiamén con todos estos troncos y me iré también a jugar. El mayor decidió construir su casa con ladrillos. - Aunque me cueste mucho esfuerzo, será muy fuerte y resistente, y dentro estaré a salvo del lobo. Le pondré una chimenea para asar las bellotas y hacer caldo de zanahorias. Cuando las tres casitas estuvieron terminadas, los cerditos cantaban y bailaban en la puerta, felices por haber acabado con el problema: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-¡Quién teme al Lobo Feroz, al Lobo, al Lobo!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 ¡Quién teme al Lobo Feroz, al Lobo Feroz!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Detrás de un árbol grande apareció el lobo, rugiendo de hambre y gritando: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 Cerditos, ¡me los voy a comer! Cada uno se escondió en su casa, pensando que estaban a salvo, pero el Lobo Feroz se encaminó a la casita de paja del hermano pequeño y en la puerta aulló: </w:t>
      </w:r>
    </w:p>
    <w:p w:rsidR="00693D18" w:rsidRPr="00693D18" w:rsidRDefault="00693D18" w:rsidP="00E72FA2">
      <w:pPr>
        <w:pStyle w:val="Prrafodelista"/>
        <w:ind w:left="76" w:right="-376"/>
        <w:rPr>
          <w:sz w:val="20"/>
          <w:szCs w:val="20"/>
        </w:rPr>
      </w:pPr>
    </w:p>
    <w:p w:rsidR="00693D18" w:rsidRPr="00693D18" w:rsidRDefault="00693D18" w:rsidP="00693D18">
      <w:pPr>
        <w:rPr>
          <w:sz w:val="20"/>
          <w:szCs w:val="20"/>
          <w:lang w:eastAsia="es-ES_tradnl"/>
        </w:rPr>
      </w:pP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 ¡Cerdito, ábreme la puerta!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 No, no, no, no te voy a abrir. - Pues si no me abres... ¡Soplaré y soplaré y la casita derribaré!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Y sopló con todas sus fuerzas, sopló y sopló y la casita de paja se vino abajo. El cerdito pequeño corrió lo más rápido que pudo y entró en la casa de madera del hermano mediano. - ¡Quién teme al Lobo Feroz, al Lobo, al Lobo!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 ¡Quién teme al Lobo Feroz, al Lobo Feroz!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cantaban desde dentro los cerditos. De nuevo el Lobo, más enfurecido que antes al sentirse engañado, se colocó delante de la puerta y comenzó a soplar y soplar gruñendo: - ¡Cerditos, abridme la puerta! - No, no, no, no te vamos a abrir. - Pues si no me abrís... ¡Soplaré y soplaré y la casita derribaré! La madera crujió, y las paredes cayeron y los dos cerditos corrieron a refugiarse en la casa de ladrillo de su hermano mayor.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 ¡Quién teme al Lobo Feroz, al Lobo, al Lobo!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 ¡Quién teme al Lobo Feroz, al Lobo Feroz! - cantaban desde dentro los cerditos. El lobo estaba realmente enfadado y hambriento, y ahora deseaba comerse a los Tres Cerditos más que nunca, y frente a la puerta dijo: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lastRenderedPageBreak/>
        <w:t>- ¡Cerditos, abridme la puerta!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 No, no, no, no te vamos a abrir.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 Pues si no me abrís... ¡Soplaré y soplaré y la casita derribaré! </w:t>
      </w:r>
    </w:p>
    <w:p w:rsidR="00693D18" w:rsidRPr="00693D18" w:rsidRDefault="00693D18" w:rsidP="00E72FA2">
      <w:pPr>
        <w:pStyle w:val="Prrafodelista"/>
        <w:ind w:left="76" w:right="-376"/>
        <w:rPr>
          <w:sz w:val="20"/>
          <w:szCs w:val="20"/>
        </w:rPr>
      </w:pPr>
    </w:p>
    <w:p w:rsidR="00693D18" w:rsidRDefault="00693D18" w:rsidP="00693D18">
      <w:pPr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</w:pP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Y se puso a soplar tan fuerte como el viento de invierno. Sopló y sopló, pero la casita de ladrillos era muy resistente y no conseguía derribarla. Decidió trepar por la pared y entrar por la chimenea. Se deslizó hacia abajo... Y cayó en el caldero donde el cerdito mayor estaba hirviendo sopa de nabos. Escaldado y con el estómago vacío salió huyendo hacia el lago. Los cerditos no lo volvieron a ver. El mayor de ellos regañó a los otros dos por haber sido tan perezosos y poner en peligro sus propias vidas, y si algún día vais por el bosque y veis tres cerdos, sabréis que son los Tres Cerditos porque les gusta cantar: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 ¡Quién teme al Lobo Feroz, al Lobo, al Lobo! </w:t>
      </w:r>
      <w:r w:rsidRPr="00693D18">
        <w:rPr>
          <w:rFonts w:ascii="Tahoma" w:hAnsi="Tahoma" w:cs="Tahoma"/>
          <w:color w:val="606060"/>
          <w:sz w:val="20"/>
          <w:szCs w:val="20"/>
          <w:lang w:eastAsia="es-ES_tradnl"/>
        </w:rPr>
        <w:br/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- ¡Quién teme al Lobo Feroz, al Lobo Feroz!</w:t>
      </w:r>
    </w:p>
    <w:p w:rsidR="00693D18" w:rsidRDefault="00693D18" w:rsidP="00693D18">
      <w:pPr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</w:pPr>
    </w:p>
    <w:p w:rsidR="00693D18" w:rsidRDefault="00693D18" w:rsidP="00693D18">
      <w:pPr>
        <w:rPr>
          <w:rFonts w:ascii="Arial" w:hAnsi="Arial" w:cs="Arial"/>
          <w:color w:val="000000" w:themeColor="text1"/>
          <w:shd w:val="clear" w:color="auto" w:fill="FFFFFF"/>
          <w:lang w:eastAsia="es-ES_tradnl"/>
        </w:rPr>
      </w:pPr>
      <w:r>
        <w:rPr>
          <w:rFonts w:ascii="Arial" w:hAnsi="Arial" w:cs="Arial"/>
          <w:color w:val="000000" w:themeColor="text1"/>
          <w:shd w:val="clear" w:color="auto" w:fill="FFFFFF"/>
          <w:lang w:eastAsia="es-ES_tradnl"/>
        </w:rPr>
        <w:t xml:space="preserve">Hora realice las siguientes actividades </w:t>
      </w:r>
    </w:p>
    <w:p w:rsidR="00693D18" w:rsidRDefault="00693D18" w:rsidP="00693D18">
      <w:pPr>
        <w:rPr>
          <w:rFonts w:ascii="Arial" w:hAnsi="Arial" w:cs="Arial"/>
          <w:color w:val="000000" w:themeColor="text1"/>
          <w:shd w:val="clear" w:color="auto" w:fill="FFFFFF"/>
          <w:lang w:eastAsia="es-ES_tradnl"/>
        </w:rPr>
      </w:pPr>
    </w:p>
    <w:p w:rsidR="00693D18" w:rsidRDefault="00693D18" w:rsidP="00693D18">
      <w:pPr>
        <w:rPr>
          <w:rFonts w:ascii="Arial" w:hAnsi="Arial" w:cs="Arial"/>
          <w:color w:val="000000" w:themeColor="text1"/>
          <w:shd w:val="clear" w:color="auto" w:fill="FFFFFF"/>
          <w:lang w:eastAsia="es-ES_tradnl"/>
        </w:rPr>
      </w:pPr>
      <w:r w:rsidRPr="00693D18">
        <w:rPr>
          <w:rFonts w:ascii="Arial" w:hAnsi="Arial" w:cs="Arial"/>
          <w:color w:val="000000" w:themeColor="text1"/>
          <w:shd w:val="clear" w:color="auto" w:fill="FFFFFF"/>
          <w:lang w:eastAsia="es-ES_tradnl"/>
        </w:rPr>
        <w:t xml:space="preserve">Preguntas sobre el uso de las palabras </w:t>
      </w:r>
    </w:p>
    <w:p w:rsidR="00693D18" w:rsidRPr="00693D18" w:rsidRDefault="00693D18" w:rsidP="00693D18">
      <w:pPr>
        <w:rPr>
          <w:rFonts w:ascii="Arial" w:hAnsi="Arial" w:cs="Arial"/>
          <w:color w:val="000000" w:themeColor="text1"/>
          <w:shd w:val="clear" w:color="auto" w:fill="FFFFFF"/>
          <w:lang w:eastAsia="es-ES_tradnl"/>
        </w:rPr>
      </w:pPr>
    </w:p>
    <w:p w:rsidR="00693D18" w:rsidRDefault="00693D18" w:rsidP="00693D18">
      <w:pPr>
        <w:pStyle w:val="Prrafodelista"/>
        <w:numPr>
          <w:ilvl w:val="0"/>
          <w:numId w:val="7"/>
        </w:numPr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>En cada parrafo subraye los artículos</w:t>
      </w:r>
    </w:p>
    <w:p w:rsidR="00693D18" w:rsidRDefault="00693D18" w:rsidP="00693D18">
      <w:pPr>
        <w:pStyle w:val="Prrafodelista"/>
        <w:numPr>
          <w:ilvl w:val="0"/>
          <w:numId w:val="7"/>
        </w:numPr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>En cada parrafo resalte los sujetos</w:t>
      </w:r>
    </w:p>
    <w:p w:rsidR="00693D18" w:rsidRDefault="00693D18" w:rsidP="00693D18">
      <w:pPr>
        <w:pStyle w:val="Prrafodelista"/>
        <w:numPr>
          <w:ilvl w:val="0"/>
          <w:numId w:val="7"/>
        </w:numPr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>En cada parrafo encierre en cuadros los sujetos</w:t>
      </w:r>
    </w:p>
    <w:p w:rsidR="00693D18" w:rsidRDefault="00693D18" w:rsidP="00693D18">
      <w:pPr>
        <w:pStyle w:val="Prrafodelista"/>
        <w:numPr>
          <w:ilvl w:val="0"/>
          <w:numId w:val="7"/>
        </w:numPr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>En cada parrafo encierre en un círculo los verbos</w:t>
      </w:r>
    </w:p>
    <w:p w:rsidR="00693D18" w:rsidRDefault="00693D18" w:rsidP="00693D18">
      <w:pPr>
        <w:pStyle w:val="Prrafodelista"/>
        <w:numPr>
          <w:ilvl w:val="0"/>
          <w:numId w:val="7"/>
        </w:numPr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>En cada parrafo haga una linea encima de los adverbios</w:t>
      </w:r>
    </w:p>
    <w:p w:rsidR="00693D18" w:rsidRDefault="00693D18" w:rsidP="00693D18">
      <w:pPr>
        <w:rPr>
          <w:rFonts w:ascii="Arial" w:hAnsi="Arial" w:cs="Arial"/>
          <w:lang w:eastAsia="es-ES_tradnl"/>
        </w:rPr>
      </w:pPr>
    </w:p>
    <w:p w:rsidR="00693D18" w:rsidRDefault="00693D18" w:rsidP="00693D18">
      <w:pPr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 xml:space="preserve">Preguntas de comprensión </w:t>
      </w:r>
    </w:p>
    <w:p w:rsidR="00693D18" w:rsidRDefault="00693D18" w:rsidP="00693D18">
      <w:pPr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 xml:space="preserve"> </w:t>
      </w:r>
    </w:p>
    <w:p w:rsidR="00693D18" w:rsidRPr="00A33629" w:rsidRDefault="00693D18" w:rsidP="00A33629">
      <w:pPr>
        <w:pStyle w:val="Prrafodelista"/>
        <w:numPr>
          <w:ilvl w:val="0"/>
          <w:numId w:val="8"/>
        </w:numPr>
        <w:rPr>
          <w:rFonts w:ascii="Arial" w:hAnsi="Arial" w:cs="Arial"/>
          <w:lang w:eastAsia="es-ES_tradnl"/>
        </w:rPr>
      </w:pPr>
      <w:r w:rsidRPr="00A33629">
        <w:rPr>
          <w:rFonts w:ascii="Arial" w:hAnsi="Arial" w:cs="Arial"/>
          <w:lang w:eastAsia="es-ES_tradnl"/>
        </w:rPr>
        <w:t>¿Quiénes son los protagonistas de este cuento?</w:t>
      </w:r>
    </w:p>
    <w:p w:rsidR="00693D18" w:rsidRDefault="00693D18" w:rsidP="00693D18">
      <w:pPr>
        <w:rPr>
          <w:rFonts w:ascii="Arial" w:hAnsi="Arial" w:cs="Arial"/>
          <w:lang w:eastAsia="es-ES_tradnl"/>
        </w:rPr>
      </w:pPr>
    </w:p>
    <w:p w:rsidR="00693D18" w:rsidRDefault="00693D18" w:rsidP="00A33629">
      <w:pPr>
        <w:pStyle w:val="Prrafodelista"/>
        <w:numPr>
          <w:ilvl w:val="0"/>
          <w:numId w:val="8"/>
        </w:numPr>
        <w:rPr>
          <w:rFonts w:ascii="Arial" w:hAnsi="Arial" w:cs="Arial"/>
          <w:lang w:eastAsia="es-ES_tradnl"/>
        </w:rPr>
      </w:pPr>
      <w:r w:rsidRPr="00A33629">
        <w:rPr>
          <w:rFonts w:ascii="Arial" w:hAnsi="Arial" w:cs="Arial"/>
          <w:lang w:eastAsia="es-ES_tradnl"/>
        </w:rPr>
        <w:t>¿Quien gano en la sitaución, el lobo o los cerditos?   explique su respuesta</w:t>
      </w:r>
    </w:p>
    <w:p w:rsidR="00A33629" w:rsidRPr="00A33629" w:rsidRDefault="00A33629" w:rsidP="00A33629">
      <w:pPr>
        <w:pStyle w:val="Prrafodelista"/>
        <w:rPr>
          <w:rFonts w:ascii="Arial" w:hAnsi="Arial" w:cs="Arial"/>
          <w:lang w:eastAsia="es-ES_tradnl"/>
        </w:rPr>
      </w:pPr>
    </w:p>
    <w:p w:rsidR="00A33629" w:rsidRPr="00A33629" w:rsidRDefault="00A33629" w:rsidP="00A33629">
      <w:pPr>
        <w:pStyle w:val="Prrafodelista"/>
        <w:numPr>
          <w:ilvl w:val="0"/>
          <w:numId w:val="8"/>
        </w:numPr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 xml:space="preserve">En la siguiente frase del cuento </w:t>
      </w:r>
      <w:r w:rsidRPr="00693D18">
        <w:rPr>
          <w:rFonts w:ascii="Tahoma" w:hAnsi="Tahoma" w:cs="Tahoma"/>
          <w:color w:val="606060"/>
          <w:sz w:val="20"/>
          <w:szCs w:val="20"/>
          <w:shd w:val="clear" w:color="auto" w:fill="FFFFFF"/>
          <w:lang w:eastAsia="es-ES_tradnl"/>
        </w:rPr>
        <w:t>Construiré mi casa en un santiamén con todos estos troncos y me iré también a jugar.</w:t>
      </w:r>
      <w:r w:rsidRPr="00A33629">
        <w:rPr>
          <w:rFonts w:ascii="Arial" w:hAnsi="Arial" w:cs="Arial"/>
          <w:color w:val="000000" w:themeColor="text1"/>
          <w:shd w:val="clear" w:color="auto" w:fill="FFFFFF"/>
          <w:lang w:eastAsia="es-ES_tradnl"/>
        </w:rPr>
        <w:t>la palabra santiamen se puede cambiar por cuál palabra</w:t>
      </w:r>
    </w:p>
    <w:p w:rsidR="00A33629" w:rsidRPr="00A33629" w:rsidRDefault="00A33629" w:rsidP="00A33629">
      <w:pPr>
        <w:pStyle w:val="Prrafodelista"/>
        <w:rPr>
          <w:rFonts w:ascii="Arial" w:hAnsi="Arial" w:cs="Arial"/>
          <w:lang w:eastAsia="es-ES_tradnl"/>
        </w:rPr>
      </w:pPr>
    </w:p>
    <w:p w:rsidR="00A33629" w:rsidRDefault="00A33629" w:rsidP="00A33629">
      <w:pPr>
        <w:pStyle w:val="Prrafodelista"/>
        <w:numPr>
          <w:ilvl w:val="0"/>
          <w:numId w:val="8"/>
        </w:numPr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>¿Cuál es una posible enseñanza del cuento?</w:t>
      </w:r>
    </w:p>
    <w:p w:rsidR="00A33629" w:rsidRPr="00A33629" w:rsidRDefault="00A33629" w:rsidP="00A33629">
      <w:pPr>
        <w:pStyle w:val="Prrafodelista"/>
        <w:rPr>
          <w:rFonts w:ascii="Arial" w:hAnsi="Arial" w:cs="Arial"/>
          <w:lang w:eastAsia="es-ES_tradnl"/>
        </w:rPr>
      </w:pPr>
    </w:p>
    <w:p w:rsidR="00A33629" w:rsidRPr="00A33629" w:rsidRDefault="00A33629" w:rsidP="00A33629">
      <w:pPr>
        <w:pStyle w:val="Prrafodelista"/>
        <w:numPr>
          <w:ilvl w:val="0"/>
          <w:numId w:val="8"/>
        </w:numPr>
        <w:rPr>
          <w:rFonts w:ascii="Arial" w:hAnsi="Arial" w:cs="Arial"/>
          <w:lang w:eastAsia="es-ES_tradnl"/>
        </w:rPr>
      </w:pPr>
      <w:r>
        <w:rPr>
          <w:rFonts w:ascii="Arial" w:hAnsi="Arial" w:cs="Arial"/>
          <w:lang w:eastAsia="es-ES_tradnl"/>
        </w:rPr>
        <w:t>Haga un frizzo (secuencia de dibujos) sobre el cuento</w:t>
      </w:r>
    </w:p>
    <w:p w:rsidR="00693D18" w:rsidRPr="00693D18" w:rsidRDefault="00693D18" w:rsidP="00693D18">
      <w:pPr>
        <w:rPr>
          <w:rFonts w:ascii="Arial" w:hAnsi="Arial" w:cs="Arial"/>
          <w:lang w:eastAsia="es-ES_tradnl"/>
        </w:rPr>
      </w:pPr>
    </w:p>
    <w:p w:rsidR="00E72FA2" w:rsidRDefault="00E72FA2" w:rsidP="00A33629">
      <w:pPr>
        <w:ind w:right="-376"/>
      </w:pPr>
    </w:p>
    <w:sectPr w:rsidR="00E72FA2" w:rsidSect="00CD7BBC">
      <w:headerReference w:type="default" r:id="rId18"/>
      <w:footerReference w:type="default" r:id="rId1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F5B15" w:rsidRDefault="00FF5B15">
      <w:r>
        <w:separator/>
      </w:r>
    </w:p>
  </w:endnote>
  <w:endnote w:type="continuationSeparator" w:id="0">
    <w:p w:rsidR="00FF5B15" w:rsidRDefault="00FF5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F03C1" w:rsidRPr="00FE7ED8" w:rsidRDefault="006F04B7" w:rsidP="00FE7ED8">
    <w:pPr>
      <w:pStyle w:val="Sinespaciado"/>
      <w:jc w:val="center"/>
      <w:rPr>
        <w:rFonts w:ascii="Century" w:hAnsi="Century" w:cs="Arial"/>
        <w:sz w:val="20"/>
        <w:szCs w:val="20"/>
      </w:rPr>
    </w:pPr>
    <w:r w:rsidRPr="00FE7ED8">
      <w:rPr>
        <w:rFonts w:ascii="Century" w:hAnsi="Century" w:cs="Arial"/>
        <w:sz w:val="20"/>
        <w:szCs w:val="20"/>
      </w:rPr>
      <w:t>FORMAMOS PERSONAS CON CALIDAD HUMANA</w:t>
    </w:r>
  </w:p>
  <w:p w:rsidR="00FF03C1" w:rsidRDefault="006F04B7" w:rsidP="003053C5">
    <w:pPr>
      <w:pStyle w:val="Sinespaciado"/>
      <w:jc w:val="center"/>
      <w:rPr>
        <w:rStyle w:val="Hipervnculo"/>
        <w:rFonts w:ascii="Arial" w:hAnsi="Arial" w:cs="Arial"/>
        <w:b/>
        <w:i/>
        <w:sz w:val="20"/>
        <w:szCs w:val="20"/>
      </w:rPr>
    </w:pPr>
    <w:r w:rsidRPr="0059206C">
      <w:rPr>
        <w:rFonts w:ascii="Arial" w:hAnsi="Arial" w:cs="Arial"/>
        <w:sz w:val="20"/>
        <w:szCs w:val="20"/>
      </w:rPr>
      <w:t xml:space="preserve">Telefax: </w:t>
    </w:r>
    <w:r w:rsidR="00593B4A">
      <w:rPr>
        <w:rFonts w:ascii="Arial" w:hAnsi="Arial" w:cs="Arial"/>
        <w:sz w:val="20"/>
        <w:szCs w:val="20"/>
      </w:rPr>
      <w:t>479072044</w:t>
    </w:r>
    <w:r w:rsidRPr="0059206C">
      <w:rPr>
        <w:rFonts w:ascii="Arial" w:hAnsi="Arial" w:cs="Arial"/>
        <w:sz w:val="20"/>
        <w:szCs w:val="20"/>
      </w:rPr>
      <w:t xml:space="preserve">.    E – mail: </w:t>
    </w:r>
    <w:hyperlink r:id="rId1" w:history="1">
      <w:r w:rsidRPr="0059206C">
        <w:rPr>
          <w:rStyle w:val="Hipervnculo"/>
          <w:rFonts w:ascii="Arial" w:hAnsi="Arial" w:cs="Arial"/>
          <w:b/>
          <w:i/>
          <w:sz w:val="20"/>
          <w:szCs w:val="20"/>
        </w:rPr>
        <w:t>luedupos@hotmail.com</w:t>
      </w:r>
    </w:hyperlink>
  </w:p>
  <w:p w:rsidR="000C3990" w:rsidRPr="0059206C" w:rsidRDefault="00FF5B15" w:rsidP="003053C5">
    <w:pPr>
      <w:pStyle w:val="Sinespaciado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F5B15" w:rsidRDefault="00FF5B15">
      <w:r>
        <w:separator/>
      </w:r>
    </w:p>
  </w:footnote>
  <w:footnote w:type="continuationSeparator" w:id="0">
    <w:p w:rsidR="00FF5B15" w:rsidRDefault="00FF5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61A9E" w:rsidRPr="00D8445A" w:rsidRDefault="00761A9E" w:rsidP="00761A9E">
    <w:pPr>
      <w:pStyle w:val="Sinespaciado"/>
      <w:jc w:val="center"/>
      <w:rPr>
        <w:rFonts w:ascii="Arial" w:hAnsi="Arial"/>
        <w:b/>
        <w:sz w:val="18"/>
        <w:szCs w:val="20"/>
      </w:rPr>
    </w:pPr>
    <w:bookmarkStart w:id="0" w:name="_Hlk515342807"/>
    <w:bookmarkStart w:id="1" w:name="_Hlk515342808"/>
    <w:r w:rsidRPr="00D8445A">
      <w:rPr>
        <w:rFonts w:ascii="Arial" w:hAnsi="Arial"/>
        <w:b/>
        <w:sz w:val="18"/>
        <w:szCs w:val="20"/>
      </w:rPr>
      <w:t>INSTITUCIÓN EDUCATIVA RURAL LUIS EDUARDO POSADA RESTREPO</w:t>
    </w:r>
  </w:p>
  <w:p w:rsidR="000C3990" w:rsidRPr="00D8445A" w:rsidRDefault="006F04B7" w:rsidP="000C3990">
    <w:pPr>
      <w:pStyle w:val="Sinespaciado"/>
      <w:jc w:val="center"/>
      <w:rPr>
        <w:rFonts w:ascii="Arial" w:hAnsi="Arial"/>
        <w:b/>
        <w:sz w:val="18"/>
        <w:szCs w:val="20"/>
      </w:rPr>
    </w:pPr>
    <w:r w:rsidRPr="00D8445A">
      <w:rPr>
        <w:noProof/>
        <w:sz w:val="20"/>
        <w:lang w:eastAsia="es-C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-537210</wp:posOffset>
          </wp:positionH>
          <wp:positionV relativeFrom="paragraph">
            <wp:posOffset>-209550</wp:posOffset>
          </wp:positionV>
          <wp:extent cx="675640" cy="711835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59CF" w:rsidRPr="00D8445A">
      <w:rPr>
        <w:rFonts w:ascii="Arial" w:hAnsi="Arial"/>
        <w:b/>
        <w:sz w:val="18"/>
        <w:szCs w:val="20"/>
      </w:rPr>
      <w:t>SECRETARÍ</w:t>
    </w:r>
    <w:r w:rsidRPr="00D8445A">
      <w:rPr>
        <w:rFonts w:ascii="Arial" w:hAnsi="Arial"/>
        <w:b/>
        <w:sz w:val="18"/>
        <w:szCs w:val="20"/>
      </w:rPr>
      <w:t>A DE EDUCACIÓN PARA LA CULTURA</w:t>
    </w:r>
    <w:r w:rsidR="0041515F" w:rsidRPr="00D8445A">
      <w:rPr>
        <w:rFonts w:ascii="Arial" w:hAnsi="Arial"/>
        <w:b/>
        <w:sz w:val="18"/>
        <w:szCs w:val="20"/>
      </w:rPr>
      <w:t xml:space="preserve"> DE ANTIOQUIA</w:t>
    </w:r>
  </w:p>
  <w:p w:rsidR="000C3990" w:rsidRPr="00D8445A" w:rsidRDefault="006F04B7" w:rsidP="000C3990">
    <w:pPr>
      <w:pStyle w:val="Sinespaciado"/>
      <w:jc w:val="center"/>
      <w:rPr>
        <w:rFonts w:ascii="Arial" w:hAnsi="Arial"/>
        <w:b/>
        <w:sz w:val="18"/>
        <w:szCs w:val="20"/>
      </w:rPr>
    </w:pPr>
    <w:r w:rsidRPr="00D8445A">
      <w:rPr>
        <w:rFonts w:ascii="Arial" w:hAnsi="Arial"/>
        <w:b/>
        <w:sz w:val="18"/>
        <w:szCs w:val="20"/>
      </w:rPr>
      <w:t>NÚCLEO DE DESARROLLO EDUCATIVO NRO. 612</w:t>
    </w:r>
  </w:p>
  <w:p w:rsidR="0051181B" w:rsidRPr="00D8445A" w:rsidRDefault="00B86E5C" w:rsidP="000C3990">
    <w:pPr>
      <w:pStyle w:val="Sinespaciado"/>
      <w:jc w:val="center"/>
      <w:rPr>
        <w:rFonts w:ascii="Arial" w:hAnsi="Arial"/>
        <w:b/>
        <w:sz w:val="18"/>
        <w:szCs w:val="20"/>
      </w:rPr>
    </w:pPr>
    <w:r w:rsidRPr="00D8445A">
      <w:rPr>
        <w:rFonts w:ascii="Arial" w:hAnsi="Arial"/>
        <w:sz w:val="18"/>
        <w:szCs w:val="20"/>
      </w:rPr>
      <w:t>Vereda Los Salados, Municipio de El Retiro</w:t>
    </w:r>
  </w:p>
  <w:p w:rsidR="0051181B" w:rsidRDefault="0051181B" w:rsidP="0051181B">
    <w:pPr>
      <w:pStyle w:val="Sinespaciado"/>
      <w:jc w:val="center"/>
      <w:rPr>
        <w:rFonts w:ascii="Arial" w:hAnsi="Arial"/>
        <w:sz w:val="20"/>
        <w:szCs w:val="20"/>
      </w:rPr>
    </w:pPr>
  </w:p>
  <w:p w:rsidR="0051181B" w:rsidRPr="00761A9E" w:rsidRDefault="0051181B" w:rsidP="0051181B">
    <w:pPr>
      <w:pStyle w:val="Sinespaciado"/>
      <w:jc w:val="both"/>
      <w:rPr>
        <w:rFonts w:ascii="Arial" w:hAnsi="Arial"/>
        <w:sz w:val="18"/>
        <w:szCs w:val="18"/>
      </w:rPr>
    </w:pPr>
    <w:r w:rsidRPr="00761A9E">
      <w:rPr>
        <w:rFonts w:ascii="Arial" w:hAnsi="Arial"/>
        <w:sz w:val="18"/>
        <w:szCs w:val="18"/>
      </w:rPr>
      <w:t xml:space="preserve">Institución Oficial de Educación Formal, Calendario “A”. </w:t>
    </w:r>
    <w:r w:rsidR="00094EB0">
      <w:rPr>
        <w:rFonts w:ascii="Arial" w:hAnsi="Arial"/>
        <w:sz w:val="18"/>
        <w:szCs w:val="18"/>
      </w:rPr>
      <w:t xml:space="preserve"> </w:t>
    </w:r>
    <w:r w:rsidRPr="00761A9E">
      <w:rPr>
        <w:rFonts w:ascii="Arial" w:hAnsi="Arial"/>
        <w:sz w:val="18"/>
        <w:szCs w:val="18"/>
      </w:rPr>
      <w:t>Resoluci</w:t>
    </w:r>
    <w:r w:rsidR="00467B71" w:rsidRPr="00761A9E">
      <w:rPr>
        <w:rFonts w:ascii="Arial" w:hAnsi="Arial"/>
        <w:sz w:val="18"/>
        <w:szCs w:val="18"/>
      </w:rPr>
      <w:t>ón</w:t>
    </w:r>
    <w:r w:rsidRPr="00761A9E">
      <w:rPr>
        <w:rFonts w:ascii="Arial" w:hAnsi="Arial"/>
        <w:sz w:val="18"/>
        <w:szCs w:val="18"/>
      </w:rPr>
      <w:t xml:space="preserve"> Departamental N</w:t>
    </w:r>
    <w:r w:rsidR="00467B71" w:rsidRPr="00761A9E">
      <w:rPr>
        <w:rFonts w:ascii="Arial" w:hAnsi="Arial"/>
        <w:sz w:val="18"/>
        <w:szCs w:val="18"/>
      </w:rPr>
      <w:t>o</w:t>
    </w:r>
    <w:r w:rsidR="008525E5" w:rsidRPr="00761A9E">
      <w:rPr>
        <w:rFonts w:ascii="Arial" w:hAnsi="Arial"/>
        <w:sz w:val="18"/>
        <w:szCs w:val="18"/>
      </w:rPr>
      <w:t>.</w:t>
    </w:r>
    <w:r w:rsidRPr="00761A9E">
      <w:rPr>
        <w:rFonts w:ascii="Arial" w:hAnsi="Arial"/>
        <w:sz w:val="18"/>
        <w:szCs w:val="18"/>
      </w:rPr>
      <w:t xml:space="preserve"> 1412 de</w:t>
    </w:r>
    <w:r w:rsidR="00467B71" w:rsidRPr="00761A9E">
      <w:rPr>
        <w:rFonts w:ascii="Arial" w:hAnsi="Arial"/>
        <w:sz w:val="18"/>
        <w:szCs w:val="18"/>
      </w:rPr>
      <w:t>l 19 de febrero de</w:t>
    </w:r>
    <w:r w:rsidRPr="00761A9E">
      <w:rPr>
        <w:rFonts w:ascii="Arial" w:hAnsi="Arial"/>
        <w:sz w:val="18"/>
        <w:szCs w:val="18"/>
      </w:rPr>
      <w:t xml:space="preserve"> 2003, </w:t>
    </w:r>
    <w:r w:rsidR="008525E5" w:rsidRPr="00761A9E">
      <w:rPr>
        <w:rFonts w:ascii="Arial" w:hAnsi="Arial"/>
        <w:sz w:val="18"/>
        <w:szCs w:val="18"/>
      </w:rPr>
      <w:t xml:space="preserve">Resolución Departamental No. </w:t>
    </w:r>
    <w:r w:rsidRPr="00761A9E">
      <w:rPr>
        <w:rFonts w:ascii="Arial" w:hAnsi="Arial"/>
        <w:sz w:val="18"/>
        <w:szCs w:val="18"/>
      </w:rPr>
      <w:t xml:space="preserve">068499 del 17 de </w:t>
    </w:r>
    <w:r w:rsidR="008525E5" w:rsidRPr="00761A9E">
      <w:rPr>
        <w:rFonts w:ascii="Arial" w:hAnsi="Arial"/>
        <w:sz w:val="18"/>
        <w:szCs w:val="18"/>
      </w:rPr>
      <w:t>d</w:t>
    </w:r>
    <w:r w:rsidRPr="00761A9E">
      <w:rPr>
        <w:rFonts w:ascii="Arial" w:hAnsi="Arial"/>
        <w:sz w:val="18"/>
        <w:szCs w:val="18"/>
      </w:rPr>
      <w:t xml:space="preserve">iciembre </w:t>
    </w:r>
    <w:r w:rsidR="008525E5" w:rsidRPr="00761A9E">
      <w:rPr>
        <w:rFonts w:ascii="Arial" w:hAnsi="Arial"/>
        <w:sz w:val="18"/>
        <w:szCs w:val="18"/>
      </w:rPr>
      <w:t xml:space="preserve">de </w:t>
    </w:r>
    <w:r w:rsidRPr="00761A9E">
      <w:rPr>
        <w:rFonts w:ascii="Arial" w:hAnsi="Arial"/>
        <w:sz w:val="18"/>
        <w:szCs w:val="18"/>
      </w:rPr>
      <w:t xml:space="preserve">2012 y </w:t>
    </w:r>
    <w:r w:rsidR="008525E5" w:rsidRPr="00761A9E">
      <w:rPr>
        <w:rFonts w:ascii="Arial" w:hAnsi="Arial"/>
        <w:sz w:val="18"/>
        <w:szCs w:val="18"/>
      </w:rPr>
      <w:t>Resolución Departamental</w:t>
    </w:r>
    <w:r w:rsidR="00761A9E" w:rsidRPr="00761A9E">
      <w:rPr>
        <w:rFonts w:ascii="Arial" w:hAnsi="Arial"/>
        <w:sz w:val="18"/>
        <w:szCs w:val="18"/>
      </w:rPr>
      <w:t xml:space="preserve"> de Fusión</w:t>
    </w:r>
    <w:r w:rsidR="008525E5" w:rsidRPr="00761A9E">
      <w:rPr>
        <w:rFonts w:ascii="Arial" w:hAnsi="Arial"/>
        <w:sz w:val="18"/>
        <w:szCs w:val="18"/>
      </w:rPr>
      <w:t xml:space="preserve"> No. </w:t>
    </w:r>
    <w:r w:rsidRPr="00761A9E">
      <w:rPr>
        <w:rFonts w:ascii="Arial" w:hAnsi="Arial"/>
        <w:sz w:val="18"/>
        <w:szCs w:val="18"/>
      </w:rPr>
      <w:t xml:space="preserve">S133344 del 20 de </w:t>
    </w:r>
    <w:r w:rsidR="008525E5" w:rsidRPr="00761A9E">
      <w:rPr>
        <w:rFonts w:ascii="Arial" w:hAnsi="Arial"/>
        <w:sz w:val="18"/>
        <w:szCs w:val="18"/>
      </w:rPr>
      <w:t>n</w:t>
    </w:r>
    <w:r w:rsidRPr="00761A9E">
      <w:rPr>
        <w:rFonts w:ascii="Arial" w:hAnsi="Arial"/>
        <w:sz w:val="18"/>
        <w:szCs w:val="18"/>
      </w:rPr>
      <w:t xml:space="preserve">oviembre de 2014, </w:t>
    </w:r>
    <w:r w:rsidR="00094EB0">
      <w:rPr>
        <w:rFonts w:ascii="Arial" w:hAnsi="Arial"/>
        <w:sz w:val="18"/>
        <w:szCs w:val="18"/>
      </w:rPr>
      <w:t>Modalidad Académica; para los niveles de</w:t>
    </w:r>
    <w:r w:rsidR="00761A9E" w:rsidRPr="00761A9E">
      <w:rPr>
        <w:rFonts w:ascii="Arial" w:hAnsi="Arial" w:cs="Arial"/>
        <w:sz w:val="18"/>
        <w:szCs w:val="18"/>
      </w:rPr>
      <w:t xml:space="preserve"> educación preescolar, básica primaria, básica secundaria, media académica; además de la educación formal de adultos por CLEI de orientación académica.</w:t>
    </w:r>
    <w:r w:rsidRPr="00761A9E">
      <w:rPr>
        <w:rFonts w:ascii="Arial" w:hAnsi="Arial"/>
        <w:sz w:val="18"/>
        <w:szCs w:val="18"/>
      </w:rPr>
      <w:tab/>
    </w:r>
  </w:p>
  <w:p w:rsidR="0051181B" w:rsidRDefault="0051181B" w:rsidP="0051181B">
    <w:pPr>
      <w:pStyle w:val="Sinespaciado"/>
      <w:jc w:val="right"/>
      <w:rPr>
        <w:rFonts w:ascii="Arial" w:hAnsi="Arial"/>
        <w:sz w:val="20"/>
        <w:szCs w:val="20"/>
      </w:rPr>
    </w:pPr>
    <w:r>
      <w:rPr>
        <w:rFonts w:ascii="Arial" w:hAnsi="Arial"/>
        <w:b/>
        <w:sz w:val="20"/>
        <w:szCs w:val="20"/>
      </w:rPr>
      <w:t xml:space="preserve">DANE </w:t>
    </w:r>
    <w:r>
      <w:rPr>
        <w:rFonts w:ascii="Arial" w:hAnsi="Arial"/>
        <w:sz w:val="20"/>
        <w:szCs w:val="20"/>
      </w:rPr>
      <w:t>Nro. 205607000159</w:t>
    </w:r>
  </w:p>
  <w:p w:rsidR="0051181B" w:rsidRDefault="0051181B" w:rsidP="008525E5">
    <w:pPr>
      <w:pStyle w:val="Sinespaciado"/>
      <w:jc w:val="right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>NIT</w:t>
    </w:r>
    <w:r>
      <w:rPr>
        <w:rFonts w:ascii="Arial" w:hAnsi="Arial"/>
        <w:sz w:val="20"/>
        <w:szCs w:val="20"/>
      </w:rPr>
      <w:t xml:space="preserve"> Nro. 811018760-0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76331"/>
    <w:multiLevelType w:val="hybridMultilevel"/>
    <w:tmpl w:val="67A0C60E"/>
    <w:lvl w:ilvl="0" w:tplc="8676F876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color w:val="60606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74BFA"/>
    <w:multiLevelType w:val="hybridMultilevel"/>
    <w:tmpl w:val="13F4F1DE"/>
    <w:lvl w:ilvl="0" w:tplc="2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A95B0D"/>
    <w:multiLevelType w:val="hybridMultilevel"/>
    <w:tmpl w:val="A2C8737E"/>
    <w:lvl w:ilvl="0" w:tplc="BD4814D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796" w:hanging="360"/>
      </w:pPr>
    </w:lvl>
    <w:lvl w:ilvl="2" w:tplc="240A001B" w:tentative="1">
      <w:start w:val="1"/>
      <w:numFmt w:val="lowerRoman"/>
      <w:lvlText w:val="%3."/>
      <w:lvlJc w:val="right"/>
      <w:pPr>
        <w:ind w:left="1516" w:hanging="180"/>
      </w:pPr>
    </w:lvl>
    <w:lvl w:ilvl="3" w:tplc="240A000F" w:tentative="1">
      <w:start w:val="1"/>
      <w:numFmt w:val="decimal"/>
      <w:lvlText w:val="%4."/>
      <w:lvlJc w:val="left"/>
      <w:pPr>
        <w:ind w:left="2236" w:hanging="360"/>
      </w:pPr>
    </w:lvl>
    <w:lvl w:ilvl="4" w:tplc="240A0019" w:tentative="1">
      <w:start w:val="1"/>
      <w:numFmt w:val="lowerLetter"/>
      <w:lvlText w:val="%5."/>
      <w:lvlJc w:val="left"/>
      <w:pPr>
        <w:ind w:left="2956" w:hanging="360"/>
      </w:pPr>
    </w:lvl>
    <w:lvl w:ilvl="5" w:tplc="240A001B" w:tentative="1">
      <w:start w:val="1"/>
      <w:numFmt w:val="lowerRoman"/>
      <w:lvlText w:val="%6."/>
      <w:lvlJc w:val="right"/>
      <w:pPr>
        <w:ind w:left="3676" w:hanging="180"/>
      </w:pPr>
    </w:lvl>
    <w:lvl w:ilvl="6" w:tplc="240A000F" w:tentative="1">
      <w:start w:val="1"/>
      <w:numFmt w:val="decimal"/>
      <w:lvlText w:val="%7."/>
      <w:lvlJc w:val="left"/>
      <w:pPr>
        <w:ind w:left="4396" w:hanging="360"/>
      </w:pPr>
    </w:lvl>
    <w:lvl w:ilvl="7" w:tplc="240A0019" w:tentative="1">
      <w:start w:val="1"/>
      <w:numFmt w:val="lowerLetter"/>
      <w:lvlText w:val="%8."/>
      <w:lvlJc w:val="left"/>
      <w:pPr>
        <w:ind w:left="5116" w:hanging="360"/>
      </w:pPr>
    </w:lvl>
    <w:lvl w:ilvl="8" w:tplc="24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365A5EA1"/>
    <w:multiLevelType w:val="hybridMultilevel"/>
    <w:tmpl w:val="439AEA4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74EB8"/>
    <w:multiLevelType w:val="hybridMultilevel"/>
    <w:tmpl w:val="3A8C7554"/>
    <w:lvl w:ilvl="0" w:tplc="2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634203"/>
    <w:multiLevelType w:val="hybridMultilevel"/>
    <w:tmpl w:val="755474D6"/>
    <w:lvl w:ilvl="0" w:tplc="240A0017">
      <w:start w:val="1"/>
      <w:numFmt w:val="lowerLetter"/>
      <w:lvlText w:val="%1)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6905A0"/>
    <w:multiLevelType w:val="hybridMultilevel"/>
    <w:tmpl w:val="AA68E122"/>
    <w:lvl w:ilvl="0" w:tplc="1D2EB296">
      <w:start w:val="1"/>
      <w:numFmt w:val="decimal"/>
      <w:lvlText w:val="%1."/>
      <w:lvlJc w:val="left"/>
      <w:pPr>
        <w:ind w:left="720" w:hanging="360"/>
      </w:pPr>
      <w:rPr>
        <w:rFonts w:hint="default"/>
        <w:color w:val="60606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F0845"/>
    <w:multiLevelType w:val="hybridMultilevel"/>
    <w:tmpl w:val="0436FAA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1F3"/>
    <w:rsid w:val="000046D5"/>
    <w:rsid w:val="00022250"/>
    <w:rsid w:val="00026369"/>
    <w:rsid w:val="000624E9"/>
    <w:rsid w:val="000707A1"/>
    <w:rsid w:val="00093AAD"/>
    <w:rsid w:val="00094EB0"/>
    <w:rsid w:val="000C3087"/>
    <w:rsid w:val="000C3706"/>
    <w:rsid w:val="000D3919"/>
    <w:rsid w:val="000E2D0A"/>
    <w:rsid w:val="000E5B91"/>
    <w:rsid w:val="000F6088"/>
    <w:rsid w:val="00124F89"/>
    <w:rsid w:val="001345EE"/>
    <w:rsid w:val="00140ACF"/>
    <w:rsid w:val="00151048"/>
    <w:rsid w:val="00164CC1"/>
    <w:rsid w:val="001A3CC3"/>
    <w:rsid w:val="001B17A3"/>
    <w:rsid w:val="001B4279"/>
    <w:rsid w:val="001B7CEE"/>
    <w:rsid w:val="001E6198"/>
    <w:rsid w:val="00215D8C"/>
    <w:rsid w:val="00237C13"/>
    <w:rsid w:val="00240DD8"/>
    <w:rsid w:val="00246951"/>
    <w:rsid w:val="00253BA3"/>
    <w:rsid w:val="00273AD8"/>
    <w:rsid w:val="002B4525"/>
    <w:rsid w:val="002C4D8A"/>
    <w:rsid w:val="002E142D"/>
    <w:rsid w:val="002E637A"/>
    <w:rsid w:val="002F348B"/>
    <w:rsid w:val="002F4382"/>
    <w:rsid w:val="003020BC"/>
    <w:rsid w:val="003030F3"/>
    <w:rsid w:val="003055B0"/>
    <w:rsid w:val="003136B4"/>
    <w:rsid w:val="00315B4D"/>
    <w:rsid w:val="00365A53"/>
    <w:rsid w:val="0036635B"/>
    <w:rsid w:val="003859E1"/>
    <w:rsid w:val="003A0409"/>
    <w:rsid w:val="003B43A0"/>
    <w:rsid w:val="003B66D1"/>
    <w:rsid w:val="003C5F22"/>
    <w:rsid w:val="003D7574"/>
    <w:rsid w:val="003E3F35"/>
    <w:rsid w:val="0041515F"/>
    <w:rsid w:val="00432FB4"/>
    <w:rsid w:val="004560E0"/>
    <w:rsid w:val="004658AA"/>
    <w:rsid w:val="0046636A"/>
    <w:rsid w:val="00467B71"/>
    <w:rsid w:val="00473A4B"/>
    <w:rsid w:val="00474269"/>
    <w:rsid w:val="004753E2"/>
    <w:rsid w:val="0048322F"/>
    <w:rsid w:val="00497A16"/>
    <w:rsid w:val="004A2ABA"/>
    <w:rsid w:val="004B69F1"/>
    <w:rsid w:val="004C566B"/>
    <w:rsid w:val="004C7E15"/>
    <w:rsid w:val="004D793B"/>
    <w:rsid w:val="004F59CF"/>
    <w:rsid w:val="0051181B"/>
    <w:rsid w:val="00525F60"/>
    <w:rsid w:val="00550FC7"/>
    <w:rsid w:val="0055233C"/>
    <w:rsid w:val="00580E5B"/>
    <w:rsid w:val="00593B4A"/>
    <w:rsid w:val="005A10AB"/>
    <w:rsid w:val="005C0756"/>
    <w:rsid w:val="005C6581"/>
    <w:rsid w:val="005C7695"/>
    <w:rsid w:val="005D374B"/>
    <w:rsid w:val="005D4948"/>
    <w:rsid w:val="005F3111"/>
    <w:rsid w:val="005F5A23"/>
    <w:rsid w:val="0063028C"/>
    <w:rsid w:val="0064021A"/>
    <w:rsid w:val="00643ECD"/>
    <w:rsid w:val="00657996"/>
    <w:rsid w:val="0066239C"/>
    <w:rsid w:val="00693D18"/>
    <w:rsid w:val="006D3A94"/>
    <w:rsid w:val="006D4A1E"/>
    <w:rsid w:val="006F04B7"/>
    <w:rsid w:val="0071070B"/>
    <w:rsid w:val="00713D7B"/>
    <w:rsid w:val="007140AF"/>
    <w:rsid w:val="007149DB"/>
    <w:rsid w:val="00723CD1"/>
    <w:rsid w:val="00733ABB"/>
    <w:rsid w:val="00744BEE"/>
    <w:rsid w:val="0074634E"/>
    <w:rsid w:val="007538D2"/>
    <w:rsid w:val="00761A9E"/>
    <w:rsid w:val="00781572"/>
    <w:rsid w:val="00783559"/>
    <w:rsid w:val="00794457"/>
    <w:rsid w:val="00794C52"/>
    <w:rsid w:val="007A59D9"/>
    <w:rsid w:val="007C067B"/>
    <w:rsid w:val="007C1A11"/>
    <w:rsid w:val="007D03FF"/>
    <w:rsid w:val="007D358D"/>
    <w:rsid w:val="007E2033"/>
    <w:rsid w:val="007F2F25"/>
    <w:rsid w:val="007F5B64"/>
    <w:rsid w:val="00800DA1"/>
    <w:rsid w:val="008131F3"/>
    <w:rsid w:val="00834979"/>
    <w:rsid w:val="00837869"/>
    <w:rsid w:val="008525E5"/>
    <w:rsid w:val="00853729"/>
    <w:rsid w:val="00874294"/>
    <w:rsid w:val="00885707"/>
    <w:rsid w:val="0089241F"/>
    <w:rsid w:val="008A19C4"/>
    <w:rsid w:val="008B3414"/>
    <w:rsid w:val="008F7274"/>
    <w:rsid w:val="00910114"/>
    <w:rsid w:val="00936C37"/>
    <w:rsid w:val="00943E0D"/>
    <w:rsid w:val="009526AC"/>
    <w:rsid w:val="00952EF8"/>
    <w:rsid w:val="00963055"/>
    <w:rsid w:val="00970EFF"/>
    <w:rsid w:val="00976950"/>
    <w:rsid w:val="009937DB"/>
    <w:rsid w:val="00997541"/>
    <w:rsid w:val="009A189F"/>
    <w:rsid w:val="009B09DB"/>
    <w:rsid w:val="009B2EFA"/>
    <w:rsid w:val="009B75CD"/>
    <w:rsid w:val="009C11A2"/>
    <w:rsid w:val="009D03C5"/>
    <w:rsid w:val="009D4D2A"/>
    <w:rsid w:val="009E20C3"/>
    <w:rsid w:val="009F7E27"/>
    <w:rsid w:val="00A03C70"/>
    <w:rsid w:val="00A33629"/>
    <w:rsid w:val="00A376A8"/>
    <w:rsid w:val="00A4231B"/>
    <w:rsid w:val="00A43E48"/>
    <w:rsid w:val="00A53844"/>
    <w:rsid w:val="00A74381"/>
    <w:rsid w:val="00A86E5C"/>
    <w:rsid w:val="00A92A4C"/>
    <w:rsid w:val="00A94651"/>
    <w:rsid w:val="00A9543F"/>
    <w:rsid w:val="00AD025A"/>
    <w:rsid w:val="00AD31BC"/>
    <w:rsid w:val="00B0241C"/>
    <w:rsid w:val="00B10BCC"/>
    <w:rsid w:val="00B1263A"/>
    <w:rsid w:val="00B160A0"/>
    <w:rsid w:val="00B17E16"/>
    <w:rsid w:val="00B4138E"/>
    <w:rsid w:val="00B4686D"/>
    <w:rsid w:val="00B533A8"/>
    <w:rsid w:val="00B54072"/>
    <w:rsid w:val="00B6415D"/>
    <w:rsid w:val="00B642F5"/>
    <w:rsid w:val="00B65B4C"/>
    <w:rsid w:val="00B703E0"/>
    <w:rsid w:val="00B86E5C"/>
    <w:rsid w:val="00B9446B"/>
    <w:rsid w:val="00BA2777"/>
    <w:rsid w:val="00BA3D1B"/>
    <w:rsid w:val="00BC7FF6"/>
    <w:rsid w:val="00BF1B9B"/>
    <w:rsid w:val="00C1084E"/>
    <w:rsid w:val="00C115C5"/>
    <w:rsid w:val="00C25887"/>
    <w:rsid w:val="00C3709F"/>
    <w:rsid w:val="00C43B91"/>
    <w:rsid w:val="00C51215"/>
    <w:rsid w:val="00C74BFD"/>
    <w:rsid w:val="00C76A83"/>
    <w:rsid w:val="00C92F52"/>
    <w:rsid w:val="00CC3232"/>
    <w:rsid w:val="00CD7BBC"/>
    <w:rsid w:val="00CF4B67"/>
    <w:rsid w:val="00D063A6"/>
    <w:rsid w:val="00D249C6"/>
    <w:rsid w:val="00D25BF4"/>
    <w:rsid w:val="00D3281A"/>
    <w:rsid w:val="00D41CDE"/>
    <w:rsid w:val="00D54CC3"/>
    <w:rsid w:val="00D64CD1"/>
    <w:rsid w:val="00D711E1"/>
    <w:rsid w:val="00D722F1"/>
    <w:rsid w:val="00D81F2C"/>
    <w:rsid w:val="00D8445A"/>
    <w:rsid w:val="00D9537A"/>
    <w:rsid w:val="00DA7942"/>
    <w:rsid w:val="00DD089A"/>
    <w:rsid w:val="00DD52D2"/>
    <w:rsid w:val="00DE54C9"/>
    <w:rsid w:val="00DF1476"/>
    <w:rsid w:val="00DF2D75"/>
    <w:rsid w:val="00E047A0"/>
    <w:rsid w:val="00E22C29"/>
    <w:rsid w:val="00E504BB"/>
    <w:rsid w:val="00E510C5"/>
    <w:rsid w:val="00E657D6"/>
    <w:rsid w:val="00E704A0"/>
    <w:rsid w:val="00E72FA2"/>
    <w:rsid w:val="00E908FE"/>
    <w:rsid w:val="00EB6D1E"/>
    <w:rsid w:val="00EC1C3F"/>
    <w:rsid w:val="00EC5201"/>
    <w:rsid w:val="00ED0130"/>
    <w:rsid w:val="00EE2336"/>
    <w:rsid w:val="00F00746"/>
    <w:rsid w:val="00F15684"/>
    <w:rsid w:val="00F55DFB"/>
    <w:rsid w:val="00F61D56"/>
    <w:rsid w:val="00F74684"/>
    <w:rsid w:val="00F94B49"/>
    <w:rsid w:val="00F96B37"/>
    <w:rsid w:val="00FB12F7"/>
    <w:rsid w:val="00FB47DC"/>
    <w:rsid w:val="00FD31E1"/>
    <w:rsid w:val="00FE7ED8"/>
    <w:rsid w:val="00FF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0E5B2A"/>
  <w15:docId w15:val="{FFCB7410-ECBF-4AFE-B319-70E1ED96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3">
    <w:name w:val="heading 3"/>
    <w:basedOn w:val="Normal"/>
    <w:link w:val="Ttulo3Car"/>
    <w:uiPriority w:val="9"/>
    <w:qFormat/>
    <w:rsid w:val="003B43A0"/>
    <w:pPr>
      <w:spacing w:before="100" w:beforeAutospacing="1" w:after="100" w:afterAutospacing="1"/>
      <w:outlineLvl w:val="2"/>
    </w:pPr>
    <w:rPr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31F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131F3"/>
  </w:style>
  <w:style w:type="paragraph" w:styleId="Sinespaciado">
    <w:name w:val="No Spacing"/>
    <w:uiPriority w:val="1"/>
    <w:qFormat/>
    <w:rsid w:val="008131F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8131F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570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5707"/>
    <w:rPr>
      <w:rFonts w:ascii="Tahoma" w:eastAsia="Times New Roman" w:hAnsi="Tahoma" w:cs="Tahoma"/>
      <w:sz w:val="16"/>
      <w:szCs w:val="16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1345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5EE"/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A946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4651"/>
    <w:pPr>
      <w:spacing w:after="200"/>
    </w:pPr>
    <w:rPr>
      <w:rFonts w:ascii="Calibri" w:hAnsi="Calibr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4651"/>
    <w:rPr>
      <w:rFonts w:ascii="Calibri" w:eastAsia="Times New Roman" w:hAnsi="Calibri" w:cs="Times New Roman"/>
      <w:sz w:val="20"/>
      <w:szCs w:val="20"/>
      <w:lang w:eastAsia="es-CO"/>
    </w:rPr>
  </w:style>
  <w:style w:type="table" w:styleId="Tablaconcuadrcula">
    <w:name w:val="Table Grid"/>
    <w:basedOn w:val="Tablanormal"/>
    <w:uiPriority w:val="59"/>
    <w:rsid w:val="00643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D52D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273AD8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43B91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693D18"/>
  </w:style>
  <w:style w:type="character" w:customStyle="1" w:styleId="Ttulo3Car">
    <w:name w:val="Título 3 Car"/>
    <w:basedOn w:val="Fuentedeprrafopredeter"/>
    <w:link w:val="Ttulo3"/>
    <w:uiPriority w:val="9"/>
    <w:rsid w:val="003B43A0"/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5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4N-ijvlsAK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F31XS-rjAB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9vn4PU7e9Y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A501o2l9zG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edupos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99FBE-2F2E-E049-8D28-73EE1BCE5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800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Estudiante</dc:creator>
  <cp:lastModifiedBy>Microsoft Office User</cp:lastModifiedBy>
  <cp:revision>5</cp:revision>
  <cp:lastPrinted>2020-01-31T14:28:00Z</cp:lastPrinted>
  <dcterms:created xsi:type="dcterms:W3CDTF">2020-03-24T19:44:00Z</dcterms:created>
  <dcterms:modified xsi:type="dcterms:W3CDTF">2020-03-25T00:34:00Z</dcterms:modified>
</cp:coreProperties>
</file>